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73" w:rsidRPr="000C0A2B" w:rsidRDefault="008A4473" w:rsidP="008A447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8A4473" w:rsidRPr="000C0A2B" w:rsidRDefault="008A4473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8A4473" w:rsidRPr="000C0A2B" w:rsidRDefault="008A4473" w:rsidP="008A447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8A4473" w:rsidRPr="000C0A2B" w:rsidRDefault="008A4473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8A4473" w:rsidRPr="000C0A2B" w:rsidRDefault="008A4473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11</w:t>
      </w:r>
      <w:r w:rsidR="000B6586">
        <w:rPr>
          <w:rFonts w:ascii="Times New Roman" w:hAnsi="Times New Roman"/>
          <w:sz w:val="24"/>
          <w:szCs w:val="24"/>
        </w:rPr>
        <w:t xml:space="preserve"> </w:t>
      </w:r>
      <w:r w:rsidRPr="000C0A2B">
        <w:rPr>
          <w:rFonts w:ascii="Times New Roman" w:hAnsi="Times New Roman"/>
          <w:sz w:val="24"/>
          <w:szCs w:val="24"/>
          <w:lang w:val="sr-Cyrl-RS"/>
        </w:rPr>
        <w:t>Број 06-2/2</w:t>
      </w:r>
      <w:r w:rsidR="005F3AC8" w:rsidRPr="000C0A2B">
        <w:rPr>
          <w:rFonts w:ascii="Times New Roman" w:hAnsi="Times New Roman"/>
          <w:sz w:val="24"/>
          <w:szCs w:val="24"/>
          <w:lang w:val="sr-Cyrl-RS"/>
        </w:rPr>
        <w:t>6</w:t>
      </w:r>
      <w:r w:rsidRPr="000C0A2B">
        <w:rPr>
          <w:rFonts w:ascii="Times New Roman" w:hAnsi="Times New Roman"/>
          <w:sz w:val="24"/>
          <w:szCs w:val="24"/>
          <w:lang w:val="sr-Cyrl-RS"/>
        </w:rPr>
        <w:t>6-19</w:t>
      </w:r>
    </w:p>
    <w:p w:rsidR="008A4473" w:rsidRPr="000C0A2B" w:rsidRDefault="008C2470" w:rsidP="008A447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22</w:t>
      </w:r>
      <w:r w:rsidR="008A4473" w:rsidRPr="000C0A2B">
        <w:rPr>
          <w:rFonts w:ascii="Times New Roman" w:hAnsi="Times New Roman"/>
          <w:sz w:val="24"/>
          <w:szCs w:val="24"/>
          <w:lang w:val="sr-Cyrl-RS"/>
        </w:rPr>
        <w:t>. октобар 2019. године</w:t>
      </w:r>
    </w:p>
    <w:p w:rsidR="008A4473" w:rsidRPr="000C0A2B" w:rsidRDefault="008A4473" w:rsidP="008A44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8A4473" w:rsidRPr="000C0A2B" w:rsidRDefault="008A4473" w:rsidP="008A447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8A4473" w:rsidP="008A447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8A4473" w:rsidP="008A4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ЗАПИСНИК</w:t>
      </w:r>
    </w:p>
    <w:p w:rsidR="008A4473" w:rsidRPr="000C0A2B" w:rsidRDefault="008A4473" w:rsidP="008A44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="007B2911" w:rsidRPr="000C0A2B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 w:rsidR="007B2911" w:rsidRPr="000C0A2B">
        <w:rPr>
          <w:rFonts w:ascii="Times New Roman" w:eastAsia="Times New Roman" w:hAnsi="Times New Roman"/>
          <w:sz w:val="24"/>
          <w:szCs w:val="24"/>
          <w:lang w:val="sr-Cyrl-RS"/>
        </w:rPr>
        <w:t>22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. ОКТОБРА 2019. ГОДИНЕ</w:t>
      </w:r>
    </w:p>
    <w:p w:rsidR="008A4473" w:rsidRPr="000C0A2B" w:rsidRDefault="008A4473" w:rsidP="008A4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8A4473" w:rsidP="008A44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4473" w:rsidRPr="000C0A2B" w:rsidRDefault="008A4473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Седница је почела у 1</w:t>
      </w:r>
      <w:r w:rsidR="00AA7369" w:rsidRPr="000C0A2B">
        <w:rPr>
          <w:rFonts w:ascii="Times New Roman" w:eastAsia="Times New Roman" w:hAnsi="Times New Roman"/>
          <w:sz w:val="24"/>
          <w:szCs w:val="24"/>
          <w:lang w:val="sr-Cyrl-RS"/>
        </w:rPr>
        <w:t>2,30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8A4473" w:rsidRPr="000C0A2B" w:rsidRDefault="008A4473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8A4473" w:rsidRPr="000C0A2B" w:rsidRDefault="008A4473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чланови Одбора: Верољуб Арсић, Зоран Бојанић, Горан Ковачевић, Соња Влаховић, Оливера Пешић, Србислав Филиповић, Александар Стевановић, Милорад Мијатовић, Момо Чолаковић и 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>Милан Лапчевић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A4473" w:rsidRPr="000C0A2B" w:rsidRDefault="008A4473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нису присуствовали чланови Одбора: Душан Бајатовић, 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Миљан Дамјановић, Милорад Мирчић, 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Горан Ћирић, Војислав Вујић</w:t>
      </w:r>
      <w:r w:rsidR="00497955"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и Золтан Пек, 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>као ни њихови заменици.</w:t>
      </w:r>
    </w:p>
    <w:p w:rsidR="008A4473" w:rsidRPr="000C0A2B" w:rsidRDefault="008A4473" w:rsidP="008A44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</w:t>
      </w:r>
      <w:r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Одбор је </w:t>
      </w:r>
      <w:r w:rsidR="00D32AC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једногласно (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са 11 гласова</w:t>
      </w:r>
      <w:r w:rsidR="000B658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“</w:t>
      </w:r>
      <w:r w:rsidR="00D32AC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</w:t>
      </w:r>
      <w:r w:rsidR="0082287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="00D32AC3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Pr="000C0A2B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0C0A2B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8A4473" w:rsidRPr="000C0A2B" w:rsidRDefault="008A4473" w:rsidP="008A447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A4473" w:rsidRPr="000C0A2B" w:rsidRDefault="008A4473" w:rsidP="008A44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Д н е в н и     р е д:</w:t>
      </w:r>
    </w:p>
    <w:p w:rsidR="008A4473" w:rsidRPr="000C0A2B" w:rsidRDefault="008A4473" w:rsidP="008A44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A4473" w:rsidRPr="000C0A2B" w:rsidRDefault="008A4473" w:rsidP="003059B9">
      <w:pPr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- Усвајање записника са 8</w:t>
      </w:r>
      <w:r w:rsidR="00E23C9E" w:rsidRPr="000C0A2B">
        <w:rPr>
          <w:rFonts w:ascii="Times New Roman" w:hAnsi="Times New Roman"/>
          <w:sz w:val="24"/>
          <w:szCs w:val="24"/>
          <w:lang w:val="sr-Cyrl-RS"/>
        </w:rPr>
        <w:t xml:space="preserve">5, 87 и 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8</w:t>
      </w:r>
      <w:r w:rsidR="00E23C9E" w:rsidRPr="000C0A2B">
        <w:rPr>
          <w:rFonts w:ascii="Times New Roman" w:hAnsi="Times New Roman"/>
          <w:sz w:val="24"/>
          <w:szCs w:val="24"/>
          <w:lang w:val="sr-Cyrl-RS"/>
        </w:rPr>
        <w:t>8</w:t>
      </w:r>
      <w:r w:rsidRPr="000C0A2B">
        <w:rPr>
          <w:rFonts w:ascii="Times New Roman" w:hAnsi="Times New Roman"/>
          <w:sz w:val="24"/>
          <w:szCs w:val="24"/>
          <w:lang w:val="sr-Cyrl-RS"/>
        </w:rPr>
        <w:t>. седнице Одбора;</w:t>
      </w:r>
    </w:p>
    <w:p w:rsidR="00684502" w:rsidRPr="000C0A2B" w:rsidRDefault="00497955" w:rsidP="00D32AC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rFonts w:ascii="Times New Roman" w:hAnsi="Times New Roman"/>
          <w:bCs/>
          <w:sz w:val="24"/>
          <w:szCs w:val="24"/>
          <w:lang w:val="sr-Cyrl-RS"/>
        </w:rPr>
      </w:pPr>
      <w:r w:rsidRPr="000C0A2B">
        <w:rPr>
          <w:rFonts w:ascii="Times New Roman" w:hAnsi="Times New Roman"/>
          <w:bCs/>
          <w:sz w:val="24"/>
          <w:szCs w:val="24"/>
          <w:lang w:val="sr-Cyrl-RS"/>
        </w:rPr>
        <w:t>1. Покретање поступка за избор члана Савета гувернера Народне банке Србије.</w:t>
      </w:r>
      <w:r w:rsidRPr="000C0A2B">
        <w:rPr>
          <w:rFonts w:ascii="Times New Roman" w:hAnsi="Times New Roman"/>
          <w:sz w:val="24"/>
          <w:szCs w:val="24"/>
          <w:lang w:val="sr-Cyrl-RS"/>
        </w:rPr>
        <w:tab/>
      </w:r>
    </w:p>
    <w:p w:rsidR="00497955" w:rsidRPr="000C0A2B" w:rsidRDefault="00684502" w:rsidP="0049795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Пре преласка на рад п</w:t>
      </w:r>
      <w:r w:rsidR="00792ABB">
        <w:rPr>
          <w:rFonts w:ascii="Times New Roman" w:hAnsi="Times New Roman"/>
          <w:sz w:val="24"/>
          <w:szCs w:val="24"/>
          <w:lang w:val="sr-Cyrl-RS"/>
        </w:rPr>
        <w:t>о утврђеној тачки дневног реда,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 xml:space="preserve">Одбор је, без примедби, једногласно </w:t>
      </w:r>
      <w:r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са 11 гласова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0C0A2B">
        <w:rPr>
          <w:rFonts w:ascii="Times New Roman" w:hAnsi="Times New Roman"/>
          <w:sz w:val="24"/>
          <w:szCs w:val="24"/>
          <w:lang w:val="sr-Cyrl-RS"/>
        </w:rPr>
        <w:t>усвојио записник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C0A2B">
        <w:rPr>
          <w:rFonts w:ascii="Times New Roman" w:hAnsi="Times New Roman"/>
          <w:sz w:val="24"/>
          <w:szCs w:val="24"/>
          <w:lang w:val="sr-Cyrl-RS"/>
        </w:rPr>
        <w:t>са 8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>5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>.</w:t>
      </w:r>
      <w:r w:rsidRPr="000C0A2B">
        <w:rPr>
          <w:rFonts w:ascii="Times New Roman" w:hAnsi="Times New Roman"/>
          <w:sz w:val="24"/>
          <w:szCs w:val="24"/>
          <w:lang w:val="sr-Cyrl-RS"/>
        </w:rPr>
        <w:t xml:space="preserve"> седнице Одбора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; већином гласова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(9 гласова 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,,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два народна посланика нису искористила право да гласају) Одбор је, без примедби, 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усвојио записник са 87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>.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седнице Одбора; 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са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11 гласова 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 </w:t>
      </w:r>
      <w:r w:rsidR="00497955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Одбор је, без примедби, 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усвојио записник са 8</w:t>
      </w:r>
      <w:r w:rsidR="00D32AC3" w:rsidRPr="000C0A2B">
        <w:rPr>
          <w:rFonts w:ascii="Times New Roman" w:hAnsi="Times New Roman"/>
          <w:sz w:val="24"/>
          <w:szCs w:val="24"/>
          <w:lang w:val="sr-Cyrl-RS"/>
        </w:rPr>
        <w:t>8.</w:t>
      </w:r>
      <w:r w:rsidR="00497955" w:rsidRPr="000C0A2B">
        <w:rPr>
          <w:rFonts w:ascii="Times New Roman" w:hAnsi="Times New Roman"/>
          <w:sz w:val="24"/>
          <w:szCs w:val="24"/>
          <w:lang w:val="sr-Cyrl-RS"/>
        </w:rPr>
        <w:t xml:space="preserve"> седнице Одбора</w:t>
      </w:r>
      <w:r w:rsidR="00361C86" w:rsidRPr="000C0A2B">
        <w:rPr>
          <w:rFonts w:ascii="Times New Roman" w:hAnsi="Times New Roman"/>
          <w:sz w:val="24"/>
          <w:szCs w:val="24"/>
          <w:lang w:val="sr-Cyrl-RS"/>
        </w:rPr>
        <w:t>.</w:t>
      </w:r>
    </w:p>
    <w:p w:rsidR="00684502" w:rsidRPr="000C0A2B" w:rsidRDefault="00684502" w:rsidP="0068450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40900" w:rsidRPr="000C0A2B" w:rsidRDefault="00361C86" w:rsidP="00361C86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C0A2B">
        <w:rPr>
          <w:rStyle w:val="colornavy"/>
          <w:rFonts w:ascii="Times New Roman" w:hAnsi="Times New Roman"/>
          <w:b/>
          <w:sz w:val="24"/>
          <w:szCs w:val="24"/>
          <w:lang w:val="sr-Cyrl-RS"/>
        </w:rPr>
        <w:t>Тачка дневног реда</w:t>
      </w:r>
    </w:p>
    <w:p w:rsidR="00901032" w:rsidRPr="00E3728B" w:rsidRDefault="000C0A2B" w:rsidP="000C0A2B">
      <w:pPr>
        <w:tabs>
          <w:tab w:val="left" w:pos="0"/>
          <w:tab w:val="left" w:pos="142"/>
        </w:tabs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>Председник Одбора др Александра Томић подсетила је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чланове Одбора да је Народна скупштина на Деветој седници Другог редовног заседања у 2014. години, одржаној 8. децембра 2014. године, за члана Савета гувернера 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>изабрала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мр Никол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Мартиновић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>, на период од пет година.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С обзиром на то да члану Савета гувернера мр 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lastRenderedPageBreak/>
        <w:t>Николи Мартиновићу мандат истиче 8. децембра 2019. године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>, потребно је</w:t>
      </w:r>
      <w:r w:rsidR="0087250A">
        <w:rPr>
          <w:rFonts w:ascii="Times New Roman" w:hAnsi="Times New Roman"/>
          <w:sz w:val="24"/>
          <w:szCs w:val="24"/>
          <w:lang w:val="sr-Cyrl-RS"/>
        </w:rPr>
        <w:t xml:space="preserve"> да се до наведеног рока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изабере члан Савета гувернера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са новим мандатом од пет година. У том смислу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>,</w:t>
      </w:r>
      <w:r w:rsidR="00BE1651">
        <w:rPr>
          <w:rFonts w:ascii="Times New Roman" w:hAnsi="Times New Roman"/>
          <w:sz w:val="24"/>
          <w:szCs w:val="24"/>
          <w:lang w:val="sr-Cyrl-RS"/>
        </w:rPr>
        <w:t xml:space="preserve"> предложила је да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>се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покрен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>е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поступак за избор члана Савета гувернера Народне банке Србије</w:t>
      </w:r>
      <w:r w:rsidR="007B5A16" w:rsidRPr="000C0A2B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61C86" w:rsidRPr="000C0A2B">
        <w:rPr>
          <w:rFonts w:ascii="Times New Roman" w:hAnsi="Times New Roman"/>
          <w:sz w:val="24"/>
          <w:szCs w:val="24"/>
          <w:lang w:val="sr-Cyrl-RS"/>
        </w:rPr>
        <w:t xml:space="preserve"> да се 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>упути</w:t>
      </w:r>
      <w:r w:rsidR="00361C8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>допис председницима посланичких група у Народној скупштини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са позивом да 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доставе 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>предлог кандидата за члана Савета гувернера, у</w:t>
      </w:r>
      <w:r w:rsidR="00901032" w:rsidRPr="000C0A2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901032" w:rsidRPr="000C0A2B">
        <w:rPr>
          <w:rFonts w:ascii="Times New Roman" w:hAnsi="Times New Roman"/>
          <w:bCs/>
          <w:sz w:val="24"/>
          <w:szCs w:val="24"/>
          <w:lang w:val="sr-Cyrl-RS"/>
        </w:rPr>
        <w:t>року од 15 дана, са биографијом кандидата и изјавом о прихватању кандидатуре.</w:t>
      </w:r>
      <w:r w:rsidR="007B5A16" w:rsidRPr="000C0A2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 средстава ће, као овлашћени предлагач, у поступку утврђивања предлога кандидата</w:t>
      </w:r>
      <w:r w:rsidR="00692231" w:rsidRPr="000C0A2B">
        <w:rPr>
          <w:rFonts w:ascii="Times New Roman" w:hAnsi="Times New Roman"/>
          <w:sz w:val="24"/>
          <w:szCs w:val="24"/>
          <w:lang w:val="sr-Cyrl-RS"/>
        </w:rPr>
        <w:t>,</w:t>
      </w:r>
      <w:r w:rsidR="00901032" w:rsidRPr="000C0A2B">
        <w:rPr>
          <w:rFonts w:ascii="Times New Roman" w:hAnsi="Times New Roman"/>
          <w:sz w:val="24"/>
          <w:szCs w:val="24"/>
          <w:lang w:val="sr-Cyrl-RS"/>
        </w:rPr>
        <w:t xml:space="preserve"> организовати разговор са кандидатима, у складу са чланом 203. став 3. Пословника  Народне скупштине.</w:t>
      </w:r>
    </w:p>
    <w:p w:rsidR="002B6B09" w:rsidRPr="00862DB3" w:rsidRDefault="00692231" w:rsidP="00862DB3">
      <w:pPr>
        <w:tabs>
          <w:tab w:val="left" w:pos="1440"/>
          <w:tab w:val="left" w:pos="6795"/>
        </w:tabs>
        <w:jc w:val="both"/>
        <w:rPr>
          <w:rFonts w:ascii="Times New Roman" w:hAnsi="Times New Roman"/>
          <w:sz w:val="24"/>
          <w:szCs w:val="24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>Одбор је једногласно (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са 11 гласова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“</w:t>
      </w:r>
      <w:r w:rsidR="00E3728B" w:rsidRPr="000C0A2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</w:t>
      </w:r>
      <w:r w:rsidR="00E3728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,,</w:t>
      </w:r>
      <w:r w:rsidRPr="000C0A2B">
        <w:rPr>
          <w:rFonts w:ascii="Times New Roman" w:hAnsi="Times New Roman"/>
          <w:sz w:val="24"/>
          <w:szCs w:val="24"/>
          <w:lang w:val="sr-Cyrl-RS"/>
        </w:rPr>
        <w:t>) прихватио предлог председника Одбора.</w:t>
      </w: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  <w:r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>Седница Одбора је завршена у 1</w:t>
      </w:r>
      <w:r w:rsidR="00692231"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>2</w:t>
      </w:r>
      <w:r w:rsidRPr="000C0A2B">
        <w:rPr>
          <w:rFonts w:ascii="Times New Roman" w:eastAsia="Calibri" w:hAnsi="Times New Roman"/>
          <w:sz w:val="24"/>
          <w:szCs w:val="24"/>
          <w:lang w:val="sr-Cyrl-RS" w:eastAsia="en-GB"/>
        </w:rPr>
        <w:t>,45 часова.</w:t>
      </w: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hAnsi="Times New Roman"/>
          <w:sz w:val="24"/>
          <w:szCs w:val="24"/>
          <w:lang w:val="sr-Cyrl-RS"/>
        </w:rPr>
        <w:t xml:space="preserve"> Седница је тонски снимана.</w:t>
      </w: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          СЕКРЕТАР                                                                    ПРЕДСЕДНИК          </w:t>
      </w:r>
    </w:p>
    <w:p w:rsidR="002B6B09" w:rsidRPr="000C0A2B" w:rsidRDefault="002B6B09" w:rsidP="002B6B0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      Тијана Игњатовић                                         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ab/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646462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bookmarkStart w:id="0" w:name="_GoBack"/>
      <w:bookmarkEnd w:id="0"/>
      <w:r w:rsidR="003059B9"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0C0A2B">
        <w:rPr>
          <w:rFonts w:ascii="Times New Roman" w:eastAsia="Calibri" w:hAnsi="Times New Roman"/>
          <w:sz w:val="24"/>
          <w:szCs w:val="24"/>
          <w:lang w:val="sr-Cyrl-RS"/>
        </w:rPr>
        <w:t xml:space="preserve">  др Александра Томић</w:t>
      </w:r>
    </w:p>
    <w:p w:rsidR="002B6B09" w:rsidRPr="000C0A2B" w:rsidRDefault="002B6B09" w:rsidP="002B6B09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6B09" w:rsidRPr="00361C86" w:rsidRDefault="002B6B09">
      <w:pPr>
        <w:rPr>
          <w:rFonts w:ascii="Times New Roman" w:hAnsi="Times New Roman"/>
          <w:sz w:val="24"/>
          <w:szCs w:val="24"/>
        </w:rPr>
      </w:pPr>
    </w:p>
    <w:sectPr w:rsidR="002B6B09" w:rsidRPr="00361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EB8"/>
    <w:multiLevelType w:val="hybridMultilevel"/>
    <w:tmpl w:val="8D465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73"/>
    <w:rsid w:val="00095CEB"/>
    <w:rsid w:val="000B6586"/>
    <w:rsid w:val="000C0A2B"/>
    <w:rsid w:val="002B6B09"/>
    <w:rsid w:val="003059B9"/>
    <w:rsid w:val="00361C86"/>
    <w:rsid w:val="00497955"/>
    <w:rsid w:val="005F3AC8"/>
    <w:rsid w:val="00646462"/>
    <w:rsid w:val="00684502"/>
    <w:rsid w:val="00692231"/>
    <w:rsid w:val="00792ABB"/>
    <w:rsid w:val="007B2911"/>
    <w:rsid w:val="007B5A16"/>
    <w:rsid w:val="00822879"/>
    <w:rsid w:val="00840900"/>
    <w:rsid w:val="00862DB3"/>
    <w:rsid w:val="0087250A"/>
    <w:rsid w:val="008A4473"/>
    <w:rsid w:val="008C2470"/>
    <w:rsid w:val="00901032"/>
    <w:rsid w:val="00AA7369"/>
    <w:rsid w:val="00BE1651"/>
    <w:rsid w:val="00D32AC3"/>
    <w:rsid w:val="00E23C9E"/>
    <w:rsid w:val="00E3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473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A4473"/>
    <w:rPr>
      <w:b/>
      <w:bCs/>
    </w:rPr>
  </w:style>
  <w:style w:type="character" w:customStyle="1" w:styleId="colornavy">
    <w:name w:val="color_navy"/>
    <w:rsid w:val="008A4473"/>
  </w:style>
  <w:style w:type="paragraph" w:styleId="ListParagraph">
    <w:name w:val="List Paragraph"/>
    <w:basedOn w:val="Normal"/>
    <w:uiPriority w:val="34"/>
    <w:qFormat/>
    <w:rsid w:val="00361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473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8A4473"/>
    <w:rPr>
      <w:b/>
      <w:bCs/>
    </w:rPr>
  </w:style>
  <w:style w:type="character" w:customStyle="1" w:styleId="colornavy">
    <w:name w:val="color_navy"/>
    <w:rsid w:val="008A4473"/>
  </w:style>
  <w:style w:type="paragraph" w:styleId="ListParagraph">
    <w:name w:val="List Paragraph"/>
    <w:basedOn w:val="Normal"/>
    <w:uiPriority w:val="34"/>
    <w:qFormat/>
    <w:rsid w:val="0036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23</cp:revision>
  <cp:lastPrinted>2019-11-15T12:31:00Z</cp:lastPrinted>
  <dcterms:created xsi:type="dcterms:W3CDTF">2019-10-22T12:23:00Z</dcterms:created>
  <dcterms:modified xsi:type="dcterms:W3CDTF">2019-11-15T12:32:00Z</dcterms:modified>
</cp:coreProperties>
</file>